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EB6F3C" w14:textId="2B172E02" w:rsidR="006B6190" w:rsidRPr="006B6190" w:rsidRDefault="006B6190" w:rsidP="006B6190">
      <w:pPr>
        <w:spacing w:line="360" w:lineRule="auto"/>
        <w:ind w:left="720" w:hanging="360"/>
        <w:rPr>
          <w:rFonts w:ascii="Times New Roman" w:hAnsi="Times New Roman" w:cs="Times New Roman"/>
          <w:b/>
          <w:bCs/>
          <w:sz w:val="32"/>
          <w:szCs w:val="32"/>
        </w:rPr>
      </w:pPr>
      <w:r w:rsidRPr="006B6190">
        <w:rPr>
          <w:rFonts w:ascii="Times New Roman" w:hAnsi="Times New Roman" w:cs="Times New Roman"/>
          <w:b/>
          <w:bCs/>
          <w:sz w:val="32"/>
          <w:szCs w:val="32"/>
        </w:rPr>
        <w:t>Вопросы к зачету по информатике</w:t>
      </w:r>
    </w:p>
    <w:p w14:paraId="2D495B6D" w14:textId="77777777" w:rsidR="00C13E08" w:rsidRDefault="00C13E08" w:rsidP="006B619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Программное обеспечение. Прикладное программное обеспечение.</w:t>
      </w:r>
    </w:p>
    <w:p w14:paraId="42CA6D12" w14:textId="50321B2D" w:rsidR="004F73DF" w:rsidRDefault="00C13E08" w:rsidP="006B619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3E08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C13E08">
        <w:rPr>
          <w:rFonts w:ascii="Times New Roman" w:hAnsi="Times New Roman" w:cs="Times New Roman"/>
          <w:sz w:val="28"/>
          <w:szCs w:val="28"/>
        </w:rPr>
        <w:t xml:space="preserve"> </w:t>
      </w:r>
      <w:r w:rsidRPr="00C13E08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C13E08">
        <w:rPr>
          <w:rFonts w:ascii="Times New Roman" w:hAnsi="Times New Roman" w:cs="Times New Roman"/>
          <w:sz w:val="28"/>
          <w:szCs w:val="28"/>
        </w:rPr>
        <w:t>. Ввод текста и форматирование шрифтов.</w:t>
      </w:r>
    </w:p>
    <w:p w14:paraId="6C8C77C7" w14:textId="35CA3AAF" w:rsidR="00C13E08" w:rsidRDefault="00C13E08" w:rsidP="006B619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3E08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C13E08">
        <w:rPr>
          <w:rFonts w:ascii="Times New Roman" w:hAnsi="Times New Roman" w:cs="Times New Roman"/>
          <w:sz w:val="28"/>
          <w:szCs w:val="28"/>
        </w:rPr>
        <w:t xml:space="preserve"> </w:t>
      </w:r>
      <w:r w:rsidRPr="00C13E08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C13E0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Форматирование абзацев текста.</w:t>
      </w:r>
    </w:p>
    <w:p w14:paraId="2A3A281D" w14:textId="72452269" w:rsidR="00C13E08" w:rsidRDefault="00C13E08" w:rsidP="006B619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3E08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C13E08">
        <w:rPr>
          <w:rFonts w:ascii="Times New Roman" w:hAnsi="Times New Roman" w:cs="Times New Roman"/>
          <w:sz w:val="28"/>
          <w:szCs w:val="28"/>
        </w:rPr>
        <w:t xml:space="preserve"> </w:t>
      </w:r>
      <w:r w:rsidRPr="00C13E08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C13E0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Создание и форматирование таблиц.</w:t>
      </w:r>
    </w:p>
    <w:p w14:paraId="614610BA" w14:textId="27463B6A" w:rsidR="00C13E08" w:rsidRDefault="00C13E08" w:rsidP="006B619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3E08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C13E08">
        <w:rPr>
          <w:rFonts w:ascii="Times New Roman" w:hAnsi="Times New Roman" w:cs="Times New Roman"/>
          <w:sz w:val="28"/>
          <w:szCs w:val="28"/>
        </w:rPr>
        <w:t xml:space="preserve"> </w:t>
      </w:r>
      <w:r w:rsidRPr="00C13E08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C13E0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Создание колонок и списков.</w:t>
      </w:r>
    </w:p>
    <w:p w14:paraId="4C620D13" w14:textId="63D8447E" w:rsidR="00C13E08" w:rsidRDefault="00C13E08" w:rsidP="006B619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3E08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C13E08">
        <w:rPr>
          <w:rFonts w:ascii="Times New Roman" w:hAnsi="Times New Roman" w:cs="Times New Roman"/>
          <w:sz w:val="28"/>
          <w:szCs w:val="28"/>
        </w:rPr>
        <w:t xml:space="preserve"> </w:t>
      </w:r>
      <w:r w:rsidRPr="00C13E08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C13E0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Рисунки и схемы.</w:t>
      </w:r>
    </w:p>
    <w:p w14:paraId="7AC88530" w14:textId="3CFB88DA" w:rsidR="00C13E08" w:rsidRDefault="00C13E08" w:rsidP="006B619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3E08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C13E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Excel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20AE9">
        <w:rPr>
          <w:rFonts w:ascii="Times New Roman" w:hAnsi="Times New Roman" w:cs="Times New Roman"/>
          <w:sz w:val="28"/>
          <w:szCs w:val="28"/>
        </w:rPr>
        <w:t>Организация расчетов.</w:t>
      </w:r>
    </w:p>
    <w:p w14:paraId="18BDDA74" w14:textId="5D1E6BEC" w:rsidR="00D20AE9" w:rsidRDefault="00D20AE9" w:rsidP="006B619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3E08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C13E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Excel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Форматирование и построение диаграмм.</w:t>
      </w:r>
    </w:p>
    <w:p w14:paraId="731F294D" w14:textId="741339F8" w:rsidR="00D20AE9" w:rsidRDefault="00D20AE9" w:rsidP="006B619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3E08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C13E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Excel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Использование функций в расчетах.</w:t>
      </w:r>
    </w:p>
    <w:p w14:paraId="20A3CFCA" w14:textId="25299375" w:rsidR="00D20AE9" w:rsidRDefault="00D20AE9" w:rsidP="006B619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3E08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C13E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Excel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Абсолютная и относительная адресация. Фильтрация данных.</w:t>
      </w:r>
    </w:p>
    <w:p w14:paraId="470AA2FB" w14:textId="56C2D9FD" w:rsidR="00D20AE9" w:rsidRDefault="00D20AE9" w:rsidP="006B619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3E08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C13E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Access</w:t>
      </w:r>
      <w:r>
        <w:rPr>
          <w:rFonts w:ascii="Times New Roman" w:hAnsi="Times New Roman" w:cs="Times New Roman"/>
          <w:sz w:val="28"/>
          <w:szCs w:val="28"/>
        </w:rPr>
        <w:t>. Создание базы данных и таблиц.</w:t>
      </w:r>
    </w:p>
    <w:p w14:paraId="0C3195AE" w14:textId="3F0D31B1" w:rsidR="00D20AE9" w:rsidRDefault="00D20AE9" w:rsidP="006B619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3E08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C13E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Access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Работа с данными с использованием запросов.</w:t>
      </w:r>
    </w:p>
    <w:p w14:paraId="254532DC" w14:textId="77777777" w:rsidR="00D20AE9" w:rsidRDefault="00D20AE9" w:rsidP="006B6190">
      <w:pPr>
        <w:pStyle w:val="a3"/>
        <w:numPr>
          <w:ilvl w:val="0"/>
          <w:numId w:val="1"/>
        </w:numPr>
        <w:shd w:val="clear" w:color="auto" w:fill="FFFFFF"/>
        <w:spacing w:after="200" w:line="360" w:lineRule="auto"/>
        <w:ind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F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Правовая защита программ и данных.</w:t>
      </w:r>
    </w:p>
    <w:p w14:paraId="6ABCE9A0" w14:textId="77777777" w:rsidR="00D20AE9" w:rsidRDefault="00D20AE9" w:rsidP="006B6190">
      <w:pPr>
        <w:pStyle w:val="a3"/>
        <w:shd w:val="clear" w:color="auto" w:fill="FFFFFF"/>
        <w:spacing w:line="360" w:lineRule="auto"/>
        <w:ind w:left="786"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5B98CE" w14:textId="77777777" w:rsidR="00D20AE9" w:rsidRPr="00674CB8" w:rsidRDefault="00D20AE9" w:rsidP="006B6190">
      <w:pPr>
        <w:pStyle w:val="a3"/>
        <w:numPr>
          <w:ilvl w:val="0"/>
          <w:numId w:val="1"/>
        </w:numPr>
        <w:shd w:val="clear" w:color="auto" w:fill="FFFFFF"/>
        <w:spacing w:after="200" w:line="360" w:lineRule="auto"/>
        <w:ind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Лицензионные, условно бесплатные и свободно распространяемые программы.</w:t>
      </w:r>
    </w:p>
    <w:p w14:paraId="11021671" w14:textId="77777777" w:rsidR="00D20AE9" w:rsidRPr="00876F35" w:rsidRDefault="00D20AE9" w:rsidP="006B6190">
      <w:pPr>
        <w:pStyle w:val="a3"/>
        <w:numPr>
          <w:ilvl w:val="0"/>
          <w:numId w:val="1"/>
        </w:numPr>
        <w:shd w:val="clear" w:color="auto" w:fill="FFFFFF"/>
        <w:spacing w:before="240" w:after="200" w:line="360" w:lineRule="auto"/>
        <w:ind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F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информации. Резервное копирование информации. Способы защиты информации.</w:t>
      </w:r>
    </w:p>
    <w:p w14:paraId="1823AD6B" w14:textId="77777777" w:rsidR="00D20AE9" w:rsidRPr="00876F35" w:rsidRDefault="00D20AE9" w:rsidP="00D20AE9">
      <w:pPr>
        <w:pStyle w:val="a4"/>
        <w:numPr>
          <w:ilvl w:val="0"/>
          <w:numId w:val="1"/>
        </w:numPr>
        <w:shd w:val="clear" w:color="auto" w:fill="FFFFFF"/>
        <w:spacing w:before="0" w:beforeAutospacing="0" w:after="200" w:afterAutospacing="0" w:line="294" w:lineRule="atLeast"/>
        <w:rPr>
          <w:sz w:val="28"/>
          <w:szCs w:val="28"/>
        </w:rPr>
      </w:pPr>
      <w:r w:rsidRPr="00876F35">
        <w:rPr>
          <w:sz w:val="28"/>
          <w:szCs w:val="28"/>
        </w:rPr>
        <w:t>Вредоносное ПО.</w:t>
      </w:r>
      <w:r w:rsidRPr="00EC5750">
        <w:rPr>
          <w:sz w:val="28"/>
          <w:szCs w:val="28"/>
        </w:rPr>
        <w:t xml:space="preserve"> </w:t>
      </w:r>
      <w:r w:rsidRPr="00876F35">
        <w:rPr>
          <w:sz w:val="28"/>
          <w:szCs w:val="28"/>
        </w:rPr>
        <w:t>Антивирусные программы. Классификация антивирусных программ.</w:t>
      </w:r>
    </w:p>
    <w:p w14:paraId="2BC09679" w14:textId="77777777" w:rsidR="00D20AE9" w:rsidRPr="00EC5750" w:rsidRDefault="00D20AE9" w:rsidP="00D20AE9">
      <w:pPr>
        <w:pStyle w:val="a3"/>
        <w:numPr>
          <w:ilvl w:val="0"/>
          <w:numId w:val="1"/>
        </w:numPr>
        <w:shd w:val="clear" w:color="auto" w:fill="FFFFFF"/>
        <w:spacing w:after="200" w:line="240" w:lineRule="auto"/>
        <w:ind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Признаки заражения компьютера. Действия при наличии признаков заражения.</w:t>
      </w:r>
    </w:p>
    <w:p w14:paraId="7838269E" w14:textId="77777777" w:rsidR="00D20AE9" w:rsidRPr="00C13E08" w:rsidRDefault="00D20AE9" w:rsidP="006B619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8AA76F1" w14:textId="77777777" w:rsidR="00C13E08" w:rsidRPr="00C13E08" w:rsidRDefault="00C13E08"/>
    <w:sectPr w:rsidR="00C13E08" w:rsidRPr="00C13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D43356"/>
    <w:multiLevelType w:val="hybridMultilevel"/>
    <w:tmpl w:val="93083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526579"/>
    <w:multiLevelType w:val="multilevel"/>
    <w:tmpl w:val="571C25D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E08"/>
    <w:rsid w:val="0049797E"/>
    <w:rsid w:val="004F73DF"/>
    <w:rsid w:val="006B6190"/>
    <w:rsid w:val="00A15EDA"/>
    <w:rsid w:val="00C13E08"/>
    <w:rsid w:val="00D2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EB620"/>
  <w15:chartTrackingRefBased/>
  <w15:docId w15:val="{14BFF331-05D5-405C-A7E4-0C3EA4161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E0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20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Кузнецова</dc:creator>
  <cp:keywords/>
  <dc:description/>
  <cp:lastModifiedBy>Татьяна Кузнецова</cp:lastModifiedBy>
  <cp:revision>1</cp:revision>
  <dcterms:created xsi:type="dcterms:W3CDTF">2020-05-24T11:17:00Z</dcterms:created>
  <dcterms:modified xsi:type="dcterms:W3CDTF">2020-05-24T11:41:00Z</dcterms:modified>
</cp:coreProperties>
</file>